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77777777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Pr="008A6EA1">
        <w:rPr>
          <w:rFonts w:ascii="Arial" w:hAnsi="Arial" w:cs="Arial"/>
          <w:b/>
          <w:sz w:val="24"/>
          <w:szCs w:val="24"/>
          <w:lang w:val="es-ES"/>
        </w:rPr>
        <w:t>04-2023.</w:t>
      </w:r>
    </w:p>
    <w:p w14:paraId="2FF1DAE3" w14:textId="02F6CAFA" w:rsidR="00631F74" w:rsidRPr="00C3020A" w:rsidRDefault="008A6EA1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8A6EA1">
        <w:rPr>
          <w:rFonts w:ascii="Arial" w:hAnsi="Arial" w:cs="Arial"/>
          <w:b/>
          <w:sz w:val="24"/>
          <w:szCs w:val="24"/>
          <w:lang w:val="es-ES"/>
        </w:rPr>
        <w:t>“ADQUISICIÓN DE VALES DE DESPENSA PARA EMPLEADOS MUNICIPALES”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039085">
    <w:abstractNumId w:val="0"/>
  </w:num>
  <w:num w:numId="2" w16cid:durableId="148701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66578"/>
    <w:rsid w:val="000C69D6"/>
    <w:rsid w:val="000D1291"/>
    <w:rsid w:val="0016434C"/>
    <w:rsid w:val="003A7425"/>
    <w:rsid w:val="00631F74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cp:lastPrinted>2022-09-23T15:35:00Z</cp:lastPrinted>
  <dcterms:created xsi:type="dcterms:W3CDTF">2023-01-09T21:18:00Z</dcterms:created>
  <dcterms:modified xsi:type="dcterms:W3CDTF">2023-01-10T21:59:00Z</dcterms:modified>
</cp:coreProperties>
</file>